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1DA8" w14:textId="54533A61" w:rsidR="006F65F2" w:rsidRDefault="006F65F2" w:rsidP="006F65F2">
      <w:r>
        <w:t>HANDELSBETINGELSER</w:t>
      </w:r>
    </w:p>
    <w:p w14:paraId="5E7AFBD7" w14:textId="77777777" w:rsidR="006F65F2" w:rsidRDefault="006F65F2" w:rsidP="006F65F2"/>
    <w:p w14:paraId="36ACEA07" w14:textId="01D188D5" w:rsidR="006F65F2" w:rsidRDefault="006F65F2" w:rsidP="006F65F2">
      <w:r>
        <w:t>GENERELLE OPLYSNINGER</w:t>
      </w:r>
    </w:p>
    <w:p w14:paraId="229AE5E9" w14:textId="77777777" w:rsidR="006F65F2" w:rsidRDefault="006F65F2" w:rsidP="006F65F2">
      <w:r>
        <w:t>Erhvervsakademi Dania</w:t>
      </w:r>
    </w:p>
    <w:p w14:paraId="2B72ED8B" w14:textId="77777777" w:rsidR="006F65F2" w:rsidRDefault="006F65F2" w:rsidP="006F65F2">
      <w:r>
        <w:t>CVR: 31565162</w:t>
      </w:r>
    </w:p>
    <w:p w14:paraId="730FB56D" w14:textId="77777777" w:rsidR="006F65F2" w:rsidRDefault="006F65F2" w:rsidP="006F65F2">
      <w:r>
        <w:t>Adresse: Minervavej 63, 8960 Randers SØ</w:t>
      </w:r>
    </w:p>
    <w:p w14:paraId="3CAFFED3" w14:textId="21235481" w:rsidR="006F65F2" w:rsidRDefault="006F65F2" w:rsidP="006F65F2">
      <w:r>
        <w:t xml:space="preserve">M: </w:t>
      </w:r>
      <w:hyperlink r:id="rId4" w:history="1">
        <w:r w:rsidRPr="00570B51">
          <w:rPr>
            <w:rStyle w:val="Hyperlink"/>
          </w:rPr>
          <w:t>daniaerhverv@eadania.dk</w:t>
        </w:r>
      </w:hyperlink>
    </w:p>
    <w:p w14:paraId="46CFB19B" w14:textId="77777777" w:rsidR="006F65F2" w:rsidRDefault="006F65F2" w:rsidP="006F65F2">
      <w:r>
        <w:t>T: +45 72291000</w:t>
      </w:r>
    </w:p>
    <w:p w14:paraId="5640AF7C" w14:textId="77777777" w:rsidR="006F65F2" w:rsidRDefault="006F65F2" w:rsidP="006F65F2"/>
    <w:p w14:paraId="28DD4FB1" w14:textId="1E985D51" w:rsidR="006F65F2" w:rsidRDefault="006F65F2" w:rsidP="006F65F2">
      <w:r>
        <w:t>1. KØB AF MODULER, KURSER MV.</w:t>
      </w:r>
    </w:p>
    <w:p w14:paraId="4D46FE9C" w14:textId="77777777" w:rsidR="006F65F2" w:rsidRDefault="006F65F2" w:rsidP="006F65F2">
      <w:r>
        <w:t>1.1. HVILKE KØB ER OMFATTET AF DISSE BETINGELSER</w:t>
      </w:r>
    </w:p>
    <w:p w14:paraId="37A28130" w14:textId="17F38AF6" w:rsidR="006F65F2" w:rsidRDefault="006F65F2" w:rsidP="006F65F2">
      <w:r>
        <w:t>Disse handelsbetingelser omhandler køb af moduler, kurser mv. på efter- og videreuddannelsesprogrammer udbudt af Dania.</w:t>
      </w:r>
    </w:p>
    <w:p w14:paraId="7042D218" w14:textId="77777777" w:rsidR="006F65F2" w:rsidRDefault="006F65F2" w:rsidP="006F65F2">
      <w:r>
        <w:t>Den vare der indgås aftale om, er et modul / et kursus bestående af undervisning såvel som adgang til digitalt indhold på den anvendte digitale læringsplatform. Der er således tale om en samlet ydelse.</w:t>
      </w:r>
    </w:p>
    <w:p w14:paraId="4E82E3BF" w14:textId="77777777" w:rsidR="006F65F2" w:rsidRDefault="006F65F2" w:rsidP="006F65F2">
      <w:r>
        <w:t>1.2 TILMELDING</w:t>
      </w:r>
    </w:p>
    <w:p w14:paraId="0E67E823" w14:textId="7526AC2C" w:rsidR="006F65F2" w:rsidRDefault="006F65F2" w:rsidP="006F65F2">
      <w:r>
        <w:t>Tilmelding foretages ved at udfylde tilmeldingsformularen på Erhvervsakademi Danias hjemmeside. Når den studerende accepterer handelsbetingelserne i forbindelse med tilmelding, accepteres desuden at dokumentation for opfyldelse af adgangskrav til modulet skal fremsendes forud for kursusstart og at adgang til undervisning og eksamen mistes, hvis kursusgebyret ikke betales og at kravet om betaling fastholdes, jf. afsnit 3.</w:t>
      </w:r>
    </w:p>
    <w:p w14:paraId="434140B6" w14:textId="77777777" w:rsidR="006F65F2" w:rsidRDefault="006F65F2" w:rsidP="006F65F2">
      <w:r>
        <w:t>1.3 INDGÅELSE AF AFTALE</w:t>
      </w:r>
    </w:p>
    <w:p w14:paraId="395C5039" w14:textId="77777777" w:rsidR="006F65F2" w:rsidRDefault="006F65F2" w:rsidP="006F65F2">
      <w:r>
        <w:t>Aftalen om køb indgås mellem Dania og den studerende, der tilmelder sig modulet eller Dania og den virksomhed, der tilmelder en ansat. Aftalen er bindende fra tilmeldingstidspunktet, idet aftalen dog fra Danias side er betinget af, at den studerende opfylder gældende adgangskrav, samt at der er ledige pladser på modulet.</w:t>
      </w:r>
    </w:p>
    <w:p w14:paraId="257E66D6" w14:textId="7A8774C1" w:rsidR="006F65F2" w:rsidRDefault="006F65F2" w:rsidP="006F65F2">
      <w:r>
        <w:t>Når tilmeldingen er behandlet, og det er konstateret, at den studerende opfylder adgangskravene og at der er ledige pladser på modulet, accepteres tilmeldingen. Når Dania accepterer tilmeldingen, er aftalen om køb bindende for begge parter, jf. dog afsnit 1.4.</w:t>
      </w:r>
    </w:p>
    <w:p w14:paraId="3033C1DF" w14:textId="77777777" w:rsidR="00FF27D9" w:rsidRDefault="00FF27D9" w:rsidP="00FF27D9">
      <w:r>
        <w:t>Framelding kan ske helt frem til tilmeldingsfristen, herefter opkræves fuld deltagerbetaling.</w:t>
      </w:r>
    </w:p>
    <w:p w14:paraId="7D3BE832" w14:textId="77777777" w:rsidR="006F65F2" w:rsidRDefault="006F65F2" w:rsidP="006F65F2">
      <w:r>
        <w:t>1.4 OPRETTELSE / AFLYSNING AF MODUL</w:t>
      </w:r>
    </w:p>
    <w:p w14:paraId="7E47B8CD" w14:textId="77777777" w:rsidR="006F65F2" w:rsidRDefault="006F65F2" w:rsidP="006F65F2">
      <w:r>
        <w:t>Alle modulers oprettelse afhænger af antal tilmeldinger til modulet. Når en studerende har tilmeldt sig et modul, vil den studerende forud for kursusstart modtage information om modulets oprettelse. Hvis modulet ikke oprettes eller hvis det efterfølgende aflyses, får den studerende mulighed for at tilmelde sig et andet modul eller at få refunderet sin betaling.</w:t>
      </w:r>
    </w:p>
    <w:p w14:paraId="20898D61" w14:textId="77777777" w:rsidR="006F65F2" w:rsidRDefault="006F65F2" w:rsidP="006F65F2">
      <w:r>
        <w:lastRenderedPageBreak/>
        <w:t>Den studerende kan ikke gøre nogen form for krav gældende mod Dania i det tilfælde, hvor et modul ikke oprettes eller må aflyses, bortset fra krav på tilbagebetaling af kursusgebyr.</w:t>
      </w:r>
    </w:p>
    <w:p w14:paraId="58019449" w14:textId="77777777" w:rsidR="006F65F2" w:rsidRDefault="006F65F2" w:rsidP="006F65F2">
      <w:r>
        <w:t>1.5 VARIGHED OG UNDERVISNINGSFORM</w:t>
      </w:r>
    </w:p>
    <w:p w14:paraId="4FA28A63" w14:textId="77777777" w:rsidR="006F65F2" w:rsidRDefault="006F65F2" w:rsidP="006F65F2">
      <w:r>
        <w:t>Den pædagogiske tilrettelæggelse af modulet kan variere, men den samlede studietid til undervisning, læsning, forberedelse og eksamensforberedelse er den samme uanset den pædagogiske tilrettelæggelse.</w:t>
      </w:r>
    </w:p>
    <w:p w14:paraId="2E2EAD81" w14:textId="77777777" w:rsidR="006F65F2" w:rsidRDefault="006F65F2" w:rsidP="006F65F2"/>
    <w:p w14:paraId="29A3D7F3" w14:textId="0A9917B2" w:rsidR="006F65F2" w:rsidRDefault="006F65F2" w:rsidP="006F65F2">
      <w:r>
        <w:t>2. LEVERING</w:t>
      </w:r>
    </w:p>
    <w:p w14:paraId="0DA052E8" w14:textId="77777777" w:rsidR="006F65F2" w:rsidRDefault="006F65F2" w:rsidP="006F65F2">
      <w:r>
        <w:t xml:space="preserve">Dania betragter levering af ydelsen som påbegyndt ved første </w:t>
      </w:r>
      <w:proofErr w:type="spellStart"/>
      <w:r>
        <w:t>undervisningsdag</w:t>
      </w:r>
      <w:proofErr w:type="spellEnd"/>
      <w:r>
        <w:t xml:space="preserve"> (uanset om den studerende er mødt frem eller ej).</w:t>
      </w:r>
    </w:p>
    <w:p w14:paraId="5A9948A6" w14:textId="77777777" w:rsidR="006F65F2" w:rsidRDefault="006F65F2" w:rsidP="006F65F2">
      <w:r>
        <w:t xml:space="preserve">Hvis undervisningen overvejende er planlagt som e-læring betragtes levering </w:t>
      </w:r>
      <w:proofErr w:type="gramStart"/>
      <w:r>
        <w:t>endvidere</w:t>
      </w:r>
      <w:proofErr w:type="gramEnd"/>
      <w:r>
        <w:t xml:space="preserve"> som både påbegyndt og fuldført fra det tidspunkt, hvor den studerende første gang logger på den digitale læringsplatform.</w:t>
      </w:r>
    </w:p>
    <w:p w14:paraId="067BC80B" w14:textId="77777777" w:rsidR="006F65F2" w:rsidRDefault="006F65F2" w:rsidP="006F65F2"/>
    <w:p w14:paraId="4584F540" w14:textId="4FC2FD49" w:rsidR="006F65F2" w:rsidRDefault="006F65F2" w:rsidP="006F65F2">
      <w:r>
        <w:t>3. BETALING</w:t>
      </w:r>
    </w:p>
    <w:p w14:paraId="18C17623" w14:textId="77777777" w:rsidR="006F65F2" w:rsidRDefault="006F65F2" w:rsidP="006F65F2">
      <w:r>
        <w:t>En forudsætning for at en studerende kan deltage i undervisningen og gå til eksamen i modulet er, at der erlægges betaling.</w:t>
      </w:r>
    </w:p>
    <w:p w14:paraId="50DDE70B" w14:textId="77777777" w:rsidR="006F65F2" w:rsidRDefault="006F65F2" w:rsidP="006F65F2">
      <w:r>
        <w:t>3.1 PRIVATPERSONER</w:t>
      </w:r>
    </w:p>
    <w:p w14:paraId="6BF57207" w14:textId="77777777" w:rsidR="006F65F2" w:rsidRDefault="006F65F2" w:rsidP="006F65F2">
      <w:r>
        <w:t>Betaling foretages for privatpersoners vedkommende via faktura.</w:t>
      </w:r>
    </w:p>
    <w:p w14:paraId="42245900" w14:textId="1B4665B2" w:rsidR="006F65F2" w:rsidRDefault="006F65F2" w:rsidP="006F65F2">
      <w:r>
        <w:t>BETALING PÅ FAKTURA: For privatpersoner, der tilmelder sig på hjemmesiden foretages betaling via faktura. Fakturaen sendes tidligst ved modulets oprettelse, dog først når Dania har accepteret tilmeldingen, jf. afsnit 1.3.</w:t>
      </w:r>
    </w:p>
    <w:p w14:paraId="0777228E" w14:textId="77777777" w:rsidR="006F65F2" w:rsidRDefault="006F65F2" w:rsidP="006F65F2">
      <w:r>
        <w:t>Hvis betalingsfristen overskrides, sendes en rykker. Betales anden rykker ikke, sendes tredje rykker med advarsel om overdragelse af fordringen til inkasso. Betales denne heller ikke, frameldes den studerende, men fordringen fastholdes.</w:t>
      </w:r>
    </w:p>
    <w:p w14:paraId="007554FE" w14:textId="77777777" w:rsidR="006F65F2" w:rsidRDefault="006F65F2" w:rsidP="006F65F2">
      <w:r>
        <w:t>Studerende, der ikke har betalt inden kursusstart eller alternativt til betalingsfristen på fakturaen, vil ikke have mulighed for at deltage i undervisningen eller gå til eksamen i modulet. Betaling opkræves og kravet om betaling fastholdes uanset om den studerende er studieaktiv eller ej.</w:t>
      </w:r>
    </w:p>
    <w:p w14:paraId="304A389D" w14:textId="77777777" w:rsidR="006F65F2" w:rsidRDefault="006F65F2" w:rsidP="006F65F2">
      <w:r>
        <w:t>3.2 FIRMABETALING</w:t>
      </w:r>
    </w:p>
    <w:p w14:paraId="2A6ABC8C" w14:textId="77777777" w:rsidR="006F65F2" w:rsidRDefault="006F65F2" w:rsidP="006F65F2">
      <w:r>
        <w:t xml:space="preserve">Ved firmabetaling vælges betaling enten via faktura eller EAN-faktura. </w:t>
      </w:r>
    </w:p>
    <w:p w14:paraId="5BD02036" w14:textId="77777777" w:rsidR="006F65F2" w:rsidRDefault="006F65F2" w:rsidP="006F65F2">
      <w:r>
        <w:t>Ved udstedelse af faktura / EAN-faktura, sendes denne direkte til firmaet tidligst ved modulets oprettelse, dog først når Dania har accepteret tilmeldingen, jf. afsnit 1.3. Hvis betalingsfristen overskrides, sendes rykker til firmaet. Betales første rykker ikke, sendes anden rykker med advarsel om overdragelse af fordringen til inkasso. Betales denne heller ikke, frameldes den studerende, men fordringen fastholdes.</w:t>
      </w:r>
    </w:p>
    <w:p w14:paraId="5A70958A" w14:textId="77777777" w:rsidR="006F65F2" w:rsidRDefault="006F65F2" w:rsidP="006F65F2">
      <w:r>
        <w:t>Den studerende vil ikke have mulighed for at deltage i undervisningen eller gå til eksamen i modulet.</w:t>
      </w:r>
    </w:p>
    <w:p w14:paraId="2C25B017" w14:textId="77777777" w:rsidR="006F65F2" w:rsidRDefault="006F65F2" w:rsidP="006F65F2">
      <w:r>
        <w:t>3.3 HEL ELLER DELVIS BETALING MED OMSTILLINGSFOND</w:t>
      </w:r>
    </w:p>
    <w:p w14:paraId="3CE13DD8" w14:textId="77777777" w:rsidR="006F65F2" w:rsidRDefault="006F65F2" w:rsidP="006F65F2">
      <w:r>
        <w:lastRenderedPageBreak/>
        <w:t>Privatpersoner og firmabetalte studerende, der tilmelder sig et modul med støtte fra Omstillingsfonden, erklærer på tro og love, at de opfylder visse betingelser for at være støtteberettigede. Hvis tro og love-erklæringen indeholder forkerte eller falske oplysninger, så den studerende ikke er berettiget til støtte fra Omstillingsfonden, vil hele betalingen for modulet blive opkrævet direkte fra den studerende. Den studerende vil også blive opkrævet evt. tabt takst fra UFM.</w:t>
      </w:r>
    </w:p>
    <w:p w14:paraId="280E58FE" w14:textId="77777777" w:rsidR="006F65F2" w:rsidRDefault="006F65F2" w:rsidP="006F65F2">
      <w:r>
        <w:t>3.4 JOBCENTER OG A-KASSER</w:t>
      </w:r>
    </w:p>
    <w:p w14:paraId="4978D3BA" w14:textId="77777777" w:rsidR="006F65F2" w:rsidRDefault="006F65F2" w:rsidP="006F65F2">
      <w:r>
        <w:t>Fakturering til jobcenter og A-kasser sker kun efter forudgående aftale og med angivelse af kontaktperson. Betalingen refunderes, hvis den studerende afmeldes inden levering er påbegyndt, jf. afsnit 2. Efter leveringsdagen refunderes ikke.</w:t>
      </w:r>
    </w:p>
    <w:p w14:paraId="3B5F5D0A" w14:textId="77777777" w:rsidR="006F65F2" w:rsidRDefault="006F65F2" w:rsidP="006F65F2">
      <w:r>
        <w:t>Vi henviser til Uddannelses- og Forskningsministeriets side med de relevante tilmeldingsblanketter og information om betalingsloven (bekendtgørelse om betaling for visse uddannelsesaktiviteter på Uddannelses- og Forskningsministeriets område i forbindelse med lov om en aktiv beskæftigelsesindsats).</w:t>
      </w:r>
    </w:p>
    <w:p w14:paraId="41ED75EE" w14:textId="77777777" w:rsidR="006F65F2" w:rsidRDefault="006F65F2" w:rsidP="006F65F2"/>
    <w:p w14:paraId="548113A3" w14:textId="55B5FE66" w:rsidR="006F65F2" w:rsidRDefault="006F65F2" w:rsidP="006F65F2">
      <w:r>
        <w:t>4. FORTRYDELSESRET</w:t>
      </w:r>
    </w:p>
    <w:p w14:paraId="76DB273B" w14:textId="77777777" w:rsidR="006F65F2" w:rsidRDefault="006F65F2" w:rsidP="006F65F2">
      <w:r>
        <w:t>4.1 FORBRUGERE (PRIVATBETALING)</w:t>
      </w:r>
    </w:p>
    <w:p w14:paraId="507D0C87" w14:textId="4596A0B2" w:rsidR="006F65F2" w:rsidRDefault="006F65F2" w:rsidP="006F65F2">
      <w:r>
        <w:t>Det følger af lov om forbrugeraftaler, at en studerende har 14 dages fortrydelsesret fra det tidspunkt, hvor Dania har accepteret tilmeldingen, og en bindende aftale er indgået. Fra det tidspunkt, hvor levering er påbegyndt, bortfalder den studerendes fortrydelsesret</w:t>
      </w:r>
      <w:r>
        <w:t>.</w:t>
      </w:r>
    </w:p>
    <w:p w14:paraId="7E8E67AE" w14:textId="77777777" w:rsidR="006F65F2" w:rsidRDefault="006F65F2" w:rsidP="006F65F2">
      <w:r>
        <w:t>BENYTTELSE AF FORTRYDELSESRETTEN</w:t>
      </w:r>
    </w:p>
    <w:p w14:paraId="382C70ED" w14:textId="77777777" w:rsidR="006F65F2" w:rsidRDefault="006F65F2" w:rsidP="006F65F2">
      <w:r>
        <w:t>For at udøve fortrydelsesretten skal den studerende eller den hos virksomheden ansvarlige person, der har foretaget tilmeldingen, meddele Dania sin beslutning om at fortryde aftalen om køb klart og utvetydigt (via postbesørget brev sendt som anbefalet post eller som e-mail). Se kontaktoplysninger nedenfor.</w:t>
      </w:r>
    </w:p>
    <w:p w14:paraId="1BF51189" w14:textId="77777777" w:rsidR="006F65F2" w:rsidRDefault="006F65F2" w:rsidP="006F65F2">
      <w:r>
        <w:t>Fortrydelsesfristen er overholdt, hvis meddelelsen om udøvelse af fortrydelsesretten er sendt inden fortrydelsesfristen er udløbet.</w:t>
      </w:r>
    </w:p>
    <w:p w14:paraId="23AE7BA7" w14:textId="77777777" w:rsidR="006F65F2" w:rsidRDefault="006F65F2" w:rsidP="006F65F2">
      <w:r>
        <w:t>Til</w:t>
      </w:r>
    </w:p>
    <w:p w14:paraId="0028A15A" w14:textId="00EE0306" w:rsidR="006F65F2" w:rsidRDefault="006F65F2" w:rsidP="006F65F2">
      <w:r>
        <w:t>Erhvervsakademi Dania</w:t>
      </w:r>
      <w:r>
        <w:br/>
      </w:r>
      <w:r>
        <w:t>Minervavej 63</w:t>
      </w:r>
      <w:r>
        <w:br/>
      </w:r>
      <w:r>
        <w:t>8960 Randers SØ</w:t>
      </w:r>
    </w:p>
    <w:p w14:paraId="31C2A7B4" w14:textId="22E13A58" w:rsidR="006F65F2" w:rsidRDefault="006F65F2" w:rsidP="006F65F2">
      <w:r>
        <w:t>e</w:t>
      </w:r>
      <w:r>
        <w:t>ller</w:t>
      </w:r>
    </w:p>
    <w:p w14:paraId="415D88D9" w14:textId="5F1B808B" w:rsidR="006F65F2" w:rsidRDefault="006F65F2" w:rsidP="006F65F2">
      <w:hyperlink r:id="rId5" w:history="1">
        <w:r w:rsidRPr="00570B51">
          <w:rPr>
            <w:rStyle w:val="Hyperlink"/>
          </w:rPr>
          <w:t>daniaerhverv@eadania.dk</w:t>
        </w:r>
      </w:hyperlink>
    </w:p>
    <w:p w14:paraId="3F47DCCA" w14:textId="77777777" w:rsidR="006F65F2" w:rsidRDefault="006F65F2" w:rsidP="006F65F2">
      <w:r>
        <w:t>4.1.1 FØLGER AF FORTRYDELSE OG TILBAGEBETALING AF KØBSBELØBET</w:t>
      </w:r>
    </w:p>
    <w:p w14:paraId="42EE05D4" w14:textId="77777777" w:rsidR="006F65F2" w:rsidRDefault="006F65F2" w:rsidP="006F65F2">
      <w:r>
        <w:t>Hvis den studerende udøver sin fortrydelsesret rettidigt, refunderes alle modtagne betalinger hurtigst muligt og senest 14 dage fra den dato, hvor meddelelsen om fortrydelse er modtaget. Tilbagebetaling sker med samme betalingsmiddel som ved den oprindelige transaktion, medmindre den studerende udtrykkeligt har indvilget i andet. Under alle omstændigheder pålægges den studerende ikke yderligere gebyrer som følge af tilbagebetalingen.</w:t>
      </w:r>
    </w:p>
    <w:p w14:paraId="406264B1" w14:textId="77777777" w:rsidR="006F65F2" w:rsidRDefault="006F65F2" w:rsidP="006F65F2">
      <w:r>
        <w:t>4.2 FIRMABETALING</w:t>
      </w:r>
    </w:p>
    <w:p w14:paraId="19BDA981" w14:textId="77777777" w:rsidR="006F65F2" w:rsidRDefault="006F65F2" w:rsidP="006F65F2">
      <w:r>
        <w:lastRenderedPageBreak/>
        <w:t>Studerende, som har fået betalt deres uddannelsesforløb af et firma (Firmabetaling) er ikke omfattet af forbrugeraftaleloven.</w:t>
      </w:r>
    </w:p>
    <w:p w14:paraId="1C1C6D1E" w14:textId="77777777" w:rsidR="006F65F2" w:rsidRDefault="006F65F2" w:rsidP="006F65F2">
      <w:r>
        <w:t>Framelding med fuld refusion af evt. foretaget betaling kan dog foretages frem til tilmeldingsfrist, dog senest 14 dage før levering er påbegyndt, jf. afsnit 2. Framelding efter dette tidspunkt medfører fuld betaling af modulet.</w:t>
      </w:r>
    </w:p>
    <w:p w14:paraId="0992D4AB" w14:textId="77777777" w:rsidR="006F65F2" w:rsidRDefault="006F65F2" w:rsidP="006F65F2"/>
    <w:p w14:paraId="60F56382" w14:textId="77777777" w:rsidR="006F65F2" w:rsidRDefault="006F65F2" w:rsidP="006F65F2">
      <w:r>
        <w:t>5. PRISER</w:t>
      </w:r>
    </w:p>
    <w:p w14:paraId="40F765B1" w14:textId="209EEC62" w:rsidR="006F65F2" w:rsidRDefault="006F65F2" w:rsidP="006F65F2">
      <w:r>
        <w:t xml:space="preserve">Priser på moduler findes under </w:t>
      </w:r>
      <w:r w:rsidR="00FF27D9">
        <w:t>”info og pris”</w:t>
      </w:r>
      <w:r>
        <w:t xml:space="preserve"> på hvert enkelt modul.</w:t>
      </w:r>
    </w:p>
    <w:p w14:paraId="0F63F2A7" w14:textId="77777777" w:rsidR="006F65F2" w:rsidRDefault="006F65F2" w:rsidP="006F65F2"/>
    <w:p w14:paraId="6E050D9E" w14:textId="4DD2145C" w:rsidR="006F65F2" w:rsidRDefault="006F65F2" w:rsidP="006F65F2">
      <w:r>
        <w:t>6. PERSONDATAPOLITIK</w:t>
      </w:r>
    </w:p>
    <w:p w14:paraId="52E849D4" w14:textId="1F009CE0" w:rsidR="006F65F2" w:rsidRDefault="006F65F2" w:rsidP="006F65F2">
      <w:r>
        <w:t xml:space="preserve">For at du kan indgå aftale med Dania, er det nødvendigt, at vi behandler en række oplysninger om dig. Du kan finde Danias persondatapolitik her: </w:t>
      </w:r>
      <w:hyperlink r:id="rId6" w:history="1">
        <w:r w:rsidR="00FF27D9" w:rsidRPr="00570B51">
          <w:rPr>
            <w:rStyle w:val="Hyperlink"/>
          </w:rPr>
          <w:t>https://apps.eadania.dk/kursustilmelding/persondata.pdf</w:t>
        </w:r>
      </w:hyperlink>
    </w:p>
    <w:p w14:paraId="00CD76DD" w14:textId="77777777" w:rsidR="006F65F2" w:rsidRDefault="006F65F2" w:rsidP="006F65F2"/>
    <w:p w14:paraId="3465255B" w14:textId="0860B35C" w:rsidR="006F65F2" w:rsidRDefault="006F65F2" w:rsidP="006F65F2">
      <w:r>
        <w:t>7. KLAGEADGANG</w:t>
      </w:r>
    </w:p>
    <w:p w14:paraId="2756D7A5" w14:textId="388478EA" w:rsidR="006F65F2" w:rsidRDefault="006F65F2" w:rsidP="006F65F2">
      <w:r>
        <w:t xml:space="preserve">Ved klage ifm. køb, kontakt </w:t>
      </w:r>
      <w:hyperlink r:id="rId7" w:history="1">
        <w:r w:rsidR="00FF27D9" w:rsidRPr="00570B51">
          <w:rPr>
            <w:rStyle w:val="Hyperlink"/>
          </w:rPr>
          <w:t>daniaerhverv@eadania.dk</w:t>
        </w:r>
      </w:hyperlink>
    </w:p>
    <w:p w14:paraId="244FF17D" w14:textId="77777777" w:rsidR="006F65F2" w:rsidRDefault="006F65F2" w:rsidP="006F65F2"/>
    <w:p w14:paraId="499BA8A3" w14:textId="6555B6BA" w:rsidR="006F65F2" w:rsidRDefault="006F65F2" w:rsidP="006F65F2">
      <w:r>
        <w:t>8. KONTAKTOPLYSNINGER</w:t>
      </w:r>
    </w:p>
    <w:p w14:paraId="73A14AEE" w14:textId="77777777" w:rsidR="006F65F2" w:rsidRDefault="006F65F2" w:rsidP="006F65F2">
      <w:r>
        <w:t>Ved spørgsmål til køb og levering:</w:t>
      </w:r>
    </w:p>
    <w:p w14:paraId="0DC484E0" w14:textId="77777777" w:rsidR="006F65F2" w:rsidRDefault="006F65F2" w:rsidP="006F65F2">
      <w:r>
        <w:t>Erhvervsakademi Dania</w:t>
      </w:r>
    </w:p>
    <w:p w14:paraId="5ED91763" w14:textId="737CF4AA" w:rsidR="006F65F2" w:rsidRDefault="006F65F2" w:rsidP="006F65F2">
      <w:r>
        <w:t xml:space="preserve">M: </w:t>
      </w:r>
      <w:hyperlink r:id="rId8" w:history="1">
        <w:r w:rsidRPr="00570B51">
          <w:rPr>
            <w:rStyle w:val="Hyperlink"/>
          </w:rPr>
          <w:t>daniaerhverv@eadania.dk</w:t>
        </w:r>
      </w:hyperlink>
    </w:p>
    <w:p w14:paraId="393E5B98" w14:textId="77777777" w:rsidR="006F65F2" w:rsidRDefault="006F65F2" w:rsidP="006F65F2">
      <w:r>
        <w:t>T: +45 72291000</w:t>
      </w:r>
    </w:p>
    <w:p w14:paraId="7853F17A" w14:textId="77777777" w:rsidR="006F65F2" w:rsidRDefault="006F65F2" w:rsidP="006F65F2"/>
    <w:p w14:paraId="5A0F1DEE" w14:textId="77777777" w:rsidR="006F65F2" w:rsidRDefault="006F65F2" w:rsidP="006F65F2"/>
    <w:p w14:paraId="03F3D89E" w14:textId="6E0BBD81" w:rsidR="00EA4CBF" w:rsidRDefault="006F65F2" w:rsidP="006F65F2">
      <w:r>
        <w:t xml:space="preserve">Handelsbetingelserne er senest opdateret </w:t>
      </w:r>
      <w:r w:rsidR="00FF27D9">
        <w:t>27. oktober</w:t>
      </w:r>
      <w:r>
        <w:t xml:space="preserve"> 2022</w:t>
      </w:r>
    </w:p>
    <w:sectPr w:rsidR="00EA4C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F2"/>
    <w:rsid w:val="006F65F2"/>
    <w:rsid w:val="00EA4CBF"/>
    <w:rsid w:val="00FF2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D6DB"/>
  <w15:chartTrackingRefBased/>
  <w15:docId w15:val="{C55C20D7-975A-4EDC-B30A-C81109A2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F65F2"/>
    <w:rPr>
      <w:color w:val="0563C1" w:themeColor="hyperlink"/>
      <w:u w:val="single"/>
    </w:rPr>
  </w:style>
  <w:style w:type="character" w:styleId="Ulstomtale">
    <w:name w:val="Unresolved Mention"/>
    <w:basedOn w:val="Standardskrifttypeiafsnit"/>
    <w:uiPriority w:val="99"/>
    <w:semiHidden/>
    <w:unhideWhenUsed/>
    <w:rsid w:val="006F6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aerhverv@eadania.dk" TargetMode="External"/><Relationship Id="rId3" Type="http://schemas.openxmlformats.org/officeDocument/2006/relationships/webSettings" Target="webSettings.xml"/><Relationship Id="rId7" Type="http://schemas.openxmlformats.org/officeDocument/2006/relationships/hyperlink" Target="mailto:daniaerhverv@eadania.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eadania.dk/kursustilmelding/persondata.pdf" TargetMode="External"/><Relationship Id="rId5" Type="http://schemas.openxmlformats.org/officeDocument/2006/relationships/hyperlink" Target="mailto:daniaerhverv@eadania.dk" TargetMode="External"/><Relationship Id="rId10" Type="http://schemas.openxmlformats.org/officeDocument/2006/relationships/theme" Target="theme/theme1.xml"/><Relationship Id="rId4" Type="http://schemas.openxmlformats.org/officeDocument/2006/relationships/hyperlink" Target="mailto:daniaerhverv@eadania.dk"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1142</Words>
  <Characters>6971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Møller Hansen</dc:creator>
  <cp:keywords/>
  <dc:description/>
  <cp:lastModifiedBy>Anne Møller Hansen</cp:lastModifiedBy>
  <cp:revision>1</cp:revision>
  <cp:lastPrinted>2022-10-27T12:41:00Z</cp:lastPrinted>
  <dcterms:created xsi:type="dcterms:W3CDTF">2022-10-27T12:38:00Z</dcterms:created>
  <dcterms:modified xsi:type="dcterms:W3CDTF">2022-10-27T13:06:00Z</dcterms:modified>
</cp:coreProperties>
</file>